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DC77" w14:textId="77777777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4169D959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D386F7A" w14:textId="3FCB000E" w:rsidR="00877FE7" w:rsidRP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Accompanying Educational Forums:</w:t>
      </w:r>
    </w:p>
    <w:p w14:paraId="7291F06D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1D6E13E" w14:textId="304217A5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A3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150- Intersolar Forum Stage </w:t>
      </w:r>
    </w:p>
    <w:p w14:paraId="44CB0F41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Titillium Web" w:hAnsi="Titillium Web"/>
          <w:color w:val="7A7A7A"/>
          <w:sz w:val="19"/>
          <w:szCs w:val="19"/>
          <w:shd w:val="clear" w:color="auto" w:fill="FFFFFF"/>
        </w:rPr>
      </w:pPr>
    </w:p>
    <w:p w14:paraId="288C8A76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1"/>
          <w:szCs w:val="21"/>
        </w:rPr>
      </w:pPr>
    </w:p>
    <w:p w14:paraId="7C25AFFF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1"/>
          <w:szCs w:val="21"/>
        </w:rPr>
      </w:pPr>
    </w:p>
    <w:p w14:paraId="2CF1B24E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Thurs 11:30 Top Battery Makers Plans for Europe, the US and Elsewhere</w:t>
      </w:r>
    </w:p>
    <w:p w14:paraId="1CBFF584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C2.230—ees Forum</w:t>
      </w:r>
    </w:p>
    <w:p w14:paraId="7202A0F5" w14:textId="77777777" w:rsidR="00877FE7" w:rsidRP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1"/>
          <w:szCs w:val="21"/>
        </w:rPr>
      </w:pPr>
    </w:p>
    <w:p w14:paraId="146C6504" w14:textId="31BDDEAB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Thurs </w:t>
      </w:r>
      <w:r>
        <w:rPr>
          <w:rFonts w:ascii="AppleSystemUIFont" w:hAnsi="AppleSystemUIFont" w:cs="AppleSystemUIFont"/>
          <w:kern w:val="0"/>
          <w:sz w:val="26"/>
          <w:szCs w:val="26"/>
        </w:rPr>
        <w:t>4-5:30 Making Hydrogen Projects Happen Panel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77E617DB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B2.550-Green Hydrogen Forum</w:t>
      </w:r>
    </w:p>
    <w:p w14:paraId="720DD6E1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73286CE" w14:textId="686A8A1D" w:rsidR="00877FE7" w:rsidRP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Titillium Web" w:hAnsi="Titillium Web"/>
          <w:sz w:val="22"/>
          <w:szCs w:val="22"/>
          <w:shd w:val="clear" w:color="auto" w:fill="FFFFFF"/>
        </w:rPr>
      </w:pPr>
      <w:r w:rsidRPr="00877FE7">
        <w:rPr>
          <w:rFonts w:ascii="Titillium Web" w:hAnsi="Titillium Web"/>
          <w:sz w:val="22"/>
          <w:szCs w:val="22"/>
          <w:shd w:val="clear" w:color="auto" w:fill="FFFFFF"/>
        </w:rPr>
        <w:t>Thurs 2-2:30 Energy Transition awards</w:t>
      </w:r>
    </w:p>
    <w:p w14:paraId="2F4DEA84" w14:textId="2ED49F0C" w:rsidR="00877FE7" w:rsidRP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Titillium Web" w:hAnsi="Titillium Web"/>
          <w:sz w:val="22"/>
          <w:szCs w:val="22"/>
          <w:shd w:val="clear" w:color="auto" w:fill="FFFFFF"/>
        </w:rPr>
      </w:pPr>
      <w:r w:rsidRPr="00877FE7">
        <w:rPr>
          <w:rFonts w:ascii="Titillium Web" w:hAnsi="Titillium Web"/>
          <w:sz w:val="22"/>
          <w:szCs w:val="22"/>
          <w:shd w:val="clear" w:color="auto" w:fill="FFFFFF"/>
        </w:rPr>
        <w:t>B5.550—</w:t>
      </w:r>
      <w:r w:rsidRPr="00877FE7">
        <w:rPr>
          <w:rFonts w:ascii="Titillium Web" w:hAnsi="Titillium Web"/>
          <w:sz w:val="22"/>
          <w:szCs w:val="22"/>
          <w:shd w:val="clear" w:color="auto" w:fill="FFFFFF"/>
        </w:rPr>
        <w:t>Smarter E Forum</w:t>
      </w:r>
    </w:p>
    <w:p w14:paraId="0857DBF8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Titillium Web" w:hAnsi="Titillium Web"/>
          <w:sz w:val="21"/>
          <w:szCs w:val="21"/>
          <w:shd w:val="clear" w:color="auto" w:fill="FFFFFF"/>
        </w:rPr>
      </w:pPr>
    </w:p>
    <w:p w14:paraId="51CFAA78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2B30BAA" w14:textId="512E2352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Fri, 12:15 – Live Pitches, 2:15-3:30 Deep Tech Dive</w:t>
      </w:r>
    </w:p>
    <w:p w14:paraId="2BE7BCA0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937246F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5C041E9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A8FDF0C" w14:textId="77777777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CB12205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Site layout</w:t>
      </w:r>
      <w:r w:rsidR="00877FE7">
        <w:rPr>
          <w:rFonts w:ascii="AppleSystemUIFont" w:hAnsi="AppleSystemUIFont" w:cs="AppleSystemUIFont"/>
          <w:kern w:val="0"/>
          <w:sz w:val="26"/>
          <w:szCs w:val="26"/>
        </w:rPr>
        <w:t>-</w:t>
      </w:r>
    </w:p>
    <w:p w14:paraId="233EE9A3" w14:textId="2272F096" w:rsidR="00970811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A3.451</w:t>
      </w:r>
      <w:r>
        <w:rPr>
          <w:rFonts w:ascii="AppleSystemUIFont" w:hAnsi="AppleSystemUIFont" w:cs="AppleSystemUIFont"/>
          <w:kern w:val="0"/>
          <w:sz w:val="26"/>
          <w:szCs w:val="26"/>
        </w:rPr>
        <w:t>--</w:t>
      </w:r>
      <w:r w:rsidR="00970811">
        <w:rPr>
          <w:rFonts w:ascii="AppleSystemUIFont" w:hAnsi="AppleSystemUIFont" w:cs="AppleSystemUIFont"/>
          <w:kern w:val="0"/>
          <w:sz w:val="26"/>
          <w:szCs w:val="26"/>
        </w:rPr>
        <w:t xml:space="preserve">Clean Energy Associates, </w:t>
      </w:r>
    </w:p>
    <w:p w14:paraId="0FFF2610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A3.320-Array Technologies</w:t>
      </w:r>
    </w:p>
    <w:p w14:paraId="74FD7B71" w14:textId="5946FE61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A3.550-Ennovus, O&amp;M </w:t>
      </w:r>
    </w:p>
    <w:p w14:paraId="27A173AE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5420F1C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A4 — Baywa.re</w:t>
      </w:r>
      <w:r w:rsidR="00877FE7">
        <w:rPr>
          <w:rFonts w:ascii="AppleSystemUIFont" w:hAnsi="AppleSystemUIFont" w:cs="AppleSystemUIFont"/>
          <w:kern w:val="0"/>
          <w:sz w:val="26"/>
          <w:szCs w:val="26"/>
        </w:rPr>
        <w:t>--</w:t>
      </w:r>
      <w:r>
        <w:rPr>
          <w:rFonts w:ascii="AppleSystemUIFont" w:hAnsi="AppleSystemUIFont" w:cs="AppleSystemUIFont"/>
          <w:kern w:val="0"/>
          <w:sz w:val="26"/>
          <w:szCs w:val="26"/>
        </w:rPr>
        <w:t>energy trading, energy systems, software, projects</w:t>
      </w:r>
    </w:p>
    <w:p w14:paraId="1F4CB22A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A4.250- Engie Energy Management</w:t>
      </w:r>
    </w:p>
    <w:p w14:paraId="1C25C6DE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A4.220, </w:t>
      </w: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Floating Solar (Netherlands)</w:t>
      </w:r>
    </w:p>
    <w:p w14:paraId="6F9FEB0A" w14:textId="391600B4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A4.380/490-Krannich Group ( Germany), A4.550-</w:t>
      </w:r>
    </w:p>
    <w:p w14:paraId="1A67AEFC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MVV Trading (Germany)</w:t>
      </w:r>
    </w:p>
    <w:p w14:paraId="6CB147E3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A4.350 - </w:t>
      </w: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Ocean Sun AS (Norway)</w:t>
      </w:r>
    </w:p>
    <w:p w14:paraId="6D4E267B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A4.630 - Orsted (Denmark)</w:t>
      </w:r>
    </w:p>
    <w:p w14:paraId="6508D398" w14:textId="08A64267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A4.420-Photon Energy (Czech Republic/Texas?)</w:t>
      </w:r>
    </w:p>
    <w:p w14:paraId="1EAA5CE4" w14:textId="77777777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A4.560-Staubli Connectors (Switzerland)</w:t>
      </w:r>
    </w:p>
    <w:p w14:paraId="27EC8123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B013165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A5</w:t>
      </w:r>
    </w:p>
    <w:p w14:paraId="0A4C83FB" w14:textId="2BA1031D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A5.676 - </w:t>
      </w: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A</w:t>
      </w:r>
      <w:r w:rsidR="00877FE7"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bove</w:t>
      </w: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(UK)</w:t>
      </w:r>
    </w:p>
    <w:p w14:paraId="4D0C53AC" w14:textId="77777777" w:rsid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A5.230 - Ciel y Tierre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france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)</w:t>
      </w:r>
    </w:p>
    <w:p w14:paraId="629D5BCA" w14:textId="5EF853AC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A5.131 - </w:t>
      </w: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FTC Solar (US)</w:t>
      </w:r>
    </w:p>
    <w:p w14:paraId="6A197F7D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A5.314 - Nippon Steel (Japan)</w:t>
      </w:r>
    </w:p>
    <w:p w14:paraId="3E3DB261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A5.518 - S5! Metal Roofing Innovation (US)</w:t>
      </w:r>
    </w:p>
    <w:p w14:paraId="1EBDCDDA" w14:textId="33A0E353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A5.536- </w:t>
      </w:r>
      <w:proofErr w:type="spellStart"/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Unex</w:t>
      </w:r>
      <w:proofErr w:type="spellEnd"/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(Spain)</w:t>
      </w:r>
    </w:p>
    <w:p w14:paraId="58325A44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73D6AA7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8BA552C" w14:textId="099C0E92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A6.610 - </w:t>
      </w: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Denis Doyle Ltd (Ireland — ??)</w:t>
      </w:r>
    </w:p>
    <w:p w14:paraId="6F623141" w14:textId="77777777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4DC89B9" w14:textId="40953060" w:rsidR="00877FE7" w:rsidRP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A6.209 - Genius Roof Solutions (UK) </w:t>
      </w:r>
    </w:p>
    <w:p w14:paraId="0591D110" w14:textId="259AD975" w:rsidR="00877FE7" w:rsidRPr="00877FE7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A6.250 - </w:t>
      </w:r>
      <w:proofErr w:type="spellStart"/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>Nextracker</w:t>
      </w:r>
      <w:proofErr w:type="spellEnd"/>
      <w:r w:rsidRPr="00877FE7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Spain</w:t>
      </w:r>
    </w:p>
    <w:p w14:paraId="25087444" w14:textId="3199E98C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A6.180 -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Schle</w:t>
      </w:r>
      <w:r w:rsidR="00877FE7">
        <w:rPr>
          <w:rFonts w:ascii="AppleSystemUIFont" w:hAnsi="AppleSystemUIFont" w:cs="AppleSystemUIFont"/>
          <w:kern w:val="0"/>
          <w:sz w:val="26"/>
          <w:szCs w:val="26"/>
        </w:rPr>
        <w:t>tt</w:t>
      </w:r>
      <w:r>
        <w:rPr>
          <w:rFonts w:ascii="AppleSystemUIFont" w:hAnsi="AppleSystemUIFont" w:cs="AppleSystemUIFont"/>
          <w:kern w:val="0"/>
          <w:sz w:val="26"/>
          <w:szCs w:val="26"/>
        </w:rPr>
        <w:t>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Germany</w:t>
      </w:r>
    </w:p>
    <w:p w14:paraId="36B8C514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C46CBE9" w14:textId="30454D62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B4 110 –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Solaredge</w:t>
      </w:r>
      <w:proofErr w:type="spellEnd"/>
    </w:p>
    <w:p w14:paraId="06E64954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FCDB1CE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12B9A6F" w14:textId="0A78256F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B1, B2, C2, C3—Battery Storage</w:t>
      </w:r>
    </w:p>
    <w:p w14:paraId="486F63CC" w14:textId="02F8CAC4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B2.550 – Green Hydrogen Forum</w:t>
      </w:r>
    </w:p>
    <w:p w14:paraId="66CEDA24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98DDC37" w14:textId="7454730E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C5.480-Startup Stage</w:t>
      </w:r>
    </w:p>
    <w:p w14:paraId="7CC79947" w14:textId="77777777" w:rsidR="00877FE7" w:rsidRDefault="00877FE7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0610C86" w14:textId="77777777" w:rsidR="00970811" w:rsidRDefault="00970811" w:rsidP="0097081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8520961" w14:textId="77777777" w:rsidR="00877FE7" w:rsidRPr="008B59F8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</w:rPr>
      </w:pPr>
      <w:r w:rsidRPr="008B59F8">
        <w:rPr>
          <w:rFonts w:ascii="AppleSystemUIFont" w:hAnsi="AppleSystemUIFont" w:cs="AppleSystemUIFont"/>
          <w:b/>
          <w:bCs/>
          <w:kern w:val="0"/>
        </w:rPr>
        <w:t xml:space="preserve">Jinko Solar, </w:t>
      </w:r>
      <w:r w:rsidRPr="008B59F8">
        <w:rPr>
          <w:rFonts w:ascii="AppleSystemUIFont" w:hAnsi="AppleSystemUIFont" w:cs="AppleSystemUIFont"/>
          <w:kern w:val="0"/>
        </w:rPr>
        <w:t>Aga Michalak, Head of Marketing &amp; ESG, Jinko Solar</w:t>
      </w:r>
    </w:p>
    <w:p w14:paraId="2E3EC91F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9B67FE8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Site tracker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— announced asset tracking software,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Hall C4,Booth 320,  </w:t>
      </w:r>
      <w:r>
        <w:rPr>
          <w:rFonts w:ascii="AppleSystemUIFont" w:hAnsi="AppleSystemUIFont" w:cs="AppleSystemUIFont"/>
          <w:kern w:val="0"/>
          <w:sz w:val="26"/>
          <w:szCs w:val="26"/>
        </w:rPr>
        <w:t>Kathleen Ojo, PR</w:t>
      </w:r>
    </w:p>
    <w:p w14:paraId="2955B25C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7A84D69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EAE94C0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IPS/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Exeron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— announcing new BESS technology after a decade. are they part of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Exeron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? Brand confusion</w:t>
      </w:r>
    </w:p>
    <w:p w14:paraId="3A8D8143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Hall C2, Booth 179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Elena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Gacheva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PR</w:t>
      </w:r>
    </w:p>
    <w:p w14:paraId="61A4B663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6F5E602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2859FBD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Opoura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BESS operations control, recently merged with two other companies, previously known as Scada International. </w:t>
      </w:r>
    </w:p>
    <w:p w14:paraId="7B4DD44C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Kasia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Kandulski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Lindegaard, Global Marketing</w:t>
      </w:r>
    </w:p>
    <w:p w14:paraId="73D6621D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C5.440</w:t>
      </w:r>
    </w:p>
    <w:p w14:paraId="027EF224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have just rebranded, </w:t>
      </w:r>
      <w:hyperlink r:id="rId4" w:history="1">
        <w:r>
          <w:rPr>
            <w:rFonts w:ascii="AppleSystemUIFont" w:hAnsi="AppleSystemUIFont" w:cs="AppleSystemUIFont"/>
            <w:kern w:val="0"/>
            <w:sz w:val="26"/>
            <w:szCs w:val="26"/>
          </w:rPr>
          <w:t>kkl@opoura.com</w:t>
        </w:r>
      </w:hyperlink>
    </w:p>
    <w:p w14:paraId="5B1C0F71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Pitch on content marketing, case studies, storytelling about their new brand and products</w:t>
      </w:r>
    </w:p>
    <w:p w14:paraId="5E893D04" w14:textId="77777777" w:rsidR="00877FE7" w:rsidRDefault="00877FE7" w:rsidP="00877FE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9F470B2" w14:textId="0CB39117" w:rsidR="00702F58" w:rsidRPr="00970811" w:rsidRDefault="00702F58" w:rsidP="00970811"/>
    <w:sectPr w:rsidR="00702F58" w:rsidRPr="00970811" w:rsidSect="009708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tillium Web">
    <w:panose1 w:val="020B0604020202020204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11"/>
    <w:rsid w:val="00213093"/>
    <w:rsid w:val="00312A90"/>
    <w:rsid w:val="00330C0F"/>
    <w:rsid w:val="004B5901"/>
    <w:rsid w:val="00610885"/>
    <w:rsid w:val="00702F58"/>
    <w:rsid w:val="00877FE7"/>
    <w:rsid w:val="008B59F8"/>
    <w:rsid w:val="008E5A73"/>
    <w:rsid w:val="00963192"/>
    <w:rsid w:val="00970811"/>
    <w:rsid w:val="009F4FBE"/>
    <w:rsid w:val="00B2626B"/>
    <w:rsid w:val="00C655E7"/>
    <w:rsid w:val="00D1056A"/>
    <w:rsid w:val="00DD0D34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30062"/>
  <w15:chartTrackingRefBased/>
  <w15:docId w15:val="{B61EED71-F2FE-BE44-A258-BF5CA047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8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70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l@opou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1535</Characters>
  <Application>Microsoft Office Word</Application>
  <DocSecurity>0</DocSecurity>
  <Lines>27</Lines>
  <Paragraphs>8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Edwards</dc:creator>
  <cp:keywords/>
  <dc:description/>
  <cp:lastModifiedBy>Nancy Edwards</cp:lastModifiedBy>
  <cp:revision>3</cp:revision>
  <dcterms:created xsi:type="dcterms:W3CDTF">2025-05-07T10:07:00Z</dcterms:created>
  <dcterms:modified xsi:type="dcterms:W3CDTF">2025-05-07T19:36:00Z</dcterms:modified>
</cp:coreProperties>
</file>